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7" w:rsidRPr="0077006B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77006B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  <w:r w:rsidRPr="0077006B">
        <w:rPr>
          <w:rFonts w:ascii="Times New Roman" w:hAnsi="Times New Roman"/>
          <w:sz w:val="24"/>
          <w:szCs w:val="24"/>
        </w:rPr>
        <w:t xml:space="preserve">Oggetto: </w:t>
      </w:r>
      <w:r w:rsidR="0077006B">
        <w:rPr>
          <w:rFonts w:ascii="Times New Roman" w:hAnsi="Times New Roman"/>
          <w:sz w:val="24"/>
          <w:szCs w:val="24"/>
        </w:rPr>
        <w:t>Rettifica ed i</w:t>
      </w:r>
      <w:r w:rsidRPr="0077006B">
        <w:rPr>
          <w:rFonts w:ascii="Times New Roman" w:hAnsi="Times New Roman"/>
          <w:sz w:val="24"/>
          <w:szCs w:val="24"/>
        </w:rPr>
        <w:t xml:space="preserve">ntegrazione O.d.g. del Consiglio dell’Ordine previsto per il giorno </w:t>
      </w:r>
      <w:r w:rsidR="0077006B">
        <w:rPr>
          <w:rFonts w:ascii="Times New Roman" w:hAnsi="Times New Roman"/>
          <w:sz w:val="24"/>
          <w:szCs w:val="24"/>
        </w:rPr>
        <w:t>27</w:t>
      </w:r>
    </w:p>
    <w:p w:rsidR="00152517" w:rsidRPr="0077006B" w:rsidRDefault="0077006B" w:rsidP="0015251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novembre</w:t>
      </w:r>
      <w:proofErr w:type="gramEnd"/>
      <w:r w:rsidR="00F820A0" w:rsidRPr="0077006B">
        <w:rPr>
          <w:rFonts w:ascii="Times New Roman" w:hAnsi="Times New Roman"/>
          <w:sz w:val="24"/>
          <w:szCs w:val="24"/>
        </w:rPr>
        <w:t xml:space="preserve"> </w:t>
      </w:r>
      <w:r w:rsidR="00152517" w:rsidRPr="0077006B">
        <w:rPr>
          <w:rFonts w:ascii="Times New Roman" w:hAnsi="Times New Roman"/>
          <w:sz w:val="24"/>
          <w:szCs w:val="24"/>
        </w:rPr>
        <w:t>p.v.</w:t>
      </w:r>
    </w:p>
    <w:p w:rsidR="00152517" w:rsidRPr="0077006B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152517" w:rsidRPr="0077006B" w:rsidRDefault="00152517" w:rsidP="00152517">
      <w:pPr>
        <w:pStyle w:val="Nessunaspaziatura"/>
        <w:rPr>
          <w:rFonts w:ascii="Times New Roman" w:hAnsi="Times New Roman"/>
          <w:sz w:val="24"/>
          <w:szCs w:val="24"/>
        </w:rPr>
      </w:pPr>
    </w:p>
    <w:p w:rsidR="008D0EBE" w:rsidRPr="0077006B" w:rsidRDefault="008D0EBE" w:rsidP="00A615B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77006B">
        <w:rPr>
          <w:rFonts w:ascii="Times New Roman" w:hAnsi="Times New Roman"/>
          <w:sz w:val="24"/>
          <w:szCs w:val="24"/>
        </w:rPr>
        <w:t xml:space="preserve">La S.V. è convocata per </w:t>
      </w:r>
      <w:r w:rsidR="0077006B" w:rsidRPr="0077006B">
        <w:rPr>
          <w:rFonts w:ascii="Times New Roman" w:hAnsi="Times New Roman" w:cs="Arial"/>
          <w:sz w:val="24"/>
          <w:szCs w:val="24"/>
        </w:rPr>
        <w:t>il giorno 27 novembre 2017 dalle ore 15.30 alle 19,30</w:t>
      </w:r>
      <w:r w:rsidRPr="0077006B">
        <w:rPr>
          <w:rFonts w:ascii="Times New Roman" w:hAnsi="Times New Roman"/>
          <w:sz w:val="24"/>
          <w:szCs w:val="24"/>
        </w:rPr>
        <w:t xml:space="preserve"> presso la sede dell'Ordine, per la seduta del Consiglio con il seguente O.D.G.</w:t>
      </w:r>
      <w:r w:rsidR="009560C2" w:rsidRPr="0077006B">
        <w:rPr>
          <w:rFonts w:ascii="Times New Roman" w:hAnsi="Times New Roman"/>
          <w:sz w:val="24"/>
          <w:szCs w:val="24"/>
        </w:rPr>
        <w:t>,</w:t>
      </w:r>
      <w:r w:rsidR="00A615B7" w:rsidRPr="0077006B">
        <w:rPr>
          <w:rFonts w:ascii="Times New Roman" w:hAnsi="Times New Roman"/>
          <w:sz w:val="24"/>
          <w:szCs w:val="24"/>
        </w:rPr>
        <w:t xml:space="preserve"> comprensivo dell</w:t>
      </w:r>
      <w:r w:rsidR="0077006B">
        <w:rPr>
          <w:rFonts w:ascii="Times New Roman" w:hAnsi="Times New Roman"/>
          <w:sz w:val="24"/>
          <w:szCs w:val="24"/>
        </w:rPr>
        <w:t>e rettifiche relative all’anno di competenza dei punti 7) e 8) e dell</w:t>
      </w:r>
      <w:r w:rsidR="00A615B7" w:rsidRPr="0077006B">
        <w:rPr>
          <w:rFonts w:ascii="Times New Roman" w:hAnsi="Times New Roman"/>
          <w:sz w:val="24"/>
          <w:szCs w:val="24"/>
        </w:rPr>
        <w:t>’integrazione</w:t>
      </w:r>
      <w:r w:rsidR="009560C2" w:rsidRPr="0077006B">
        <w:rPr>
          <w:rFonts w:ascii="Times New Roman" w:hAnsi="Times New Roman"/>
          <w:sz w:val="24"/>
          <w:szCs w:val="24"/>
        </w:rPr>
        <w:t xml:space="preserve"> di cui al punto 1</w:t>
      </w:r>
      <w:r w:rsidR="0077006B" w:rsidRPr="0077006B">
        <w:rPr>
          <w:rFonts w:ascii="Times New Roman" w:hAnsi="Times New Roman"/>
          <w:sz w:val="24"/>
          <w:szCs w:val="24"/>
        </w:rPr>
        <w:t>3</w:t>
      </w:r>
      <w:r w:rsidR="009560C2" w:rsidRPr="0077006B">
        <w:rPr>
          <w:rFonts w:ascii="Times New Roman" w:hAnsi="Times New Roman"/>
          <w:sz w:val="24"/>
          <w:szCs w:val="24"/>
        </w:rPr>
        <w:t>)</w:t>
      </w:r>
      <w:r w:rsidRPr="0077006B">
        <w:rPr>
          <w:rFonts w:ascii="Times New Roman" w:hAnsi="Times New Roman"/>
          <w:sz w:val="24"/>
          <w:szCs w:val="24"/>
        </w:rPr>
        <w:t xml:space="preserve">:  </w:t>
      </w:r>
    </w:p>
    <w:p w:rsidR="008D0EBE" w:rsidRPr="0077006B" w:rsidRDefault="008D0EBE" w:rsidP="008D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Lettura e approvazione verbale precedente seduta;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Comunicazione del Presidente;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Iscrizioni, cancellazioni, esame istanze ex art. 3 L. 56/89;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Patrocini, Partenariati, Convenzioni: determinazioni, ratifiche;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Situazione morosi: provvedimenti, determinazioni;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 xml:space="preserve">Quota associativa </w:t>
      </w:r>
      <w:r w:rsidRPr="0077006B">
        <w:rPr>
          <w:rFonts w:ascii="Times New Roman" w:hAnsi="Times New Roman" w:cs="Arial"/>
          <w:sz w:val="24"/>
          <w:szCs w:val="24"/>
          <w:u w:val="single"/>
        </w:rPr>
        <w:t>2018</w:t>
      </w:r>
      <w:r w:rsidRPr="0077006B">
        <w:rPr>
          <w:rFonts w:ascii="Times New Roman" w:hAnsi="Times New Roman" w:cs="Arial"/>
          <w:sz w:val="24"/>
          <w:szCs w:val="24"/>
        </w:rPr>
        <w:t>: determinazioni;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 xml:space="preserve">Bilancio di previsione </w:t>
      </w:r>
      <w:r w:rsidRPr="0077006B">
        <w:rPr>
          <w:rFonts w:ascii="Times New Roman" w:hAnsi="Times New Roman" w:cs="Arial"/>
          <w:sz w:val="24"/>
          <w:szCs w:val="24"/>
          <w:u w:val="single"/>
        </w:rPr>
        <w:t>2018</w:t>
      </w:r>
      <w:r w:rsidRPr="0077006B">
        <w:rPr>
          <w:rFonts w:ascii="Times New Roman" w:hAnsi="Times New Roman" w:cs="Arial"/>
          <w:sz w:val="24"/>
          <w:szCs w:val="24"/>
        </w:rPr>
        <w:t>: determinazioni: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Applicazione CGM: determinazioni;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 xml:space="preserve">Procedimenti disciplinari: audizioni, aggiornamenti, determinazioni; 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Contratti consulenza legale, fiscale: determinazioni;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Dipendenti segreteria: determinazioni;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Varie ed eventuali.</w:t>
      </w:r>
    </w:p>
    <w:p w:rsidR="0077006B" w:rsidRPr="0077006B" w:rsidRDefault="0077006B" w:rsidP="0077006B">
      <w:pPr>
        <w:pStyle w:val="Paragrafoelenco"/>
        <w:numPr>
          <w:ilvl w:val="0"/>
          <w:numId w:val="3"/>
        </w:numPr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Lavori commissioni: aggiornamenti, proposte, determinazioni;</w:t>
      </w: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Un cordiale saluto.</w:t>
      </w: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Il Presidente</w:t>
      </w: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7006B">
        <w:rPr>
          <w:rFonts w:ascii="Times New Roman" w:hAnsi="Times New Roman" w:cs="Arial"/>
          <w:sz w:val="24"/>
          <w:szCs w:val="24"/>
        </w:rPr>
        <w:t>Dott. Antonio Di Gioia</w:t>
      </w: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7006B" w:rsidRPr="0077006B" w:rsidRDefault="0077006B" w:rsidP="0077006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sectPr w:rsidR="0077006B" w:rsidRPr="00770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BEE"/>
    <w:multiLevelType w:val="hybridMultilevel"/>
    <w:tmpl w:val="E4CE51D2"/>
    <w:lvl w:ilvl="0" w:tplc="3430A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1126"/>
    <w:multiLevelType w:val="hybridMultilevel"/>
    <w:tmpl w:val="6BDAE60E"/>
    <w:lvl w:ilvl="0" w:tplc="ABCA018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156B"/>
    <w:rsid w:val="00016F84"/>
    <w:rsid w:val="00035240"/>
    <w:rsid w:val="0006602C"/>
    <w:rsid w:val="000F2854"/>
    <w:rsid w:val="00152517"/>
    <w:rsid w:val="001F39C4"/>
    <w:rsid w:val="001F56FF"/>
    <w:rsid w:val="001F74B2"/>
    <w:rsid w:val="00244CB2"/>
    <w:rsid w:val="00255DA1"/>
    <w:rsid w:val="00287159"/>
    <w:rsid w:val="002A3AAA"/>
    <w:rsid w:val="003461DB"/>
    <w:rsid w:val="00377EFB"/>
    <w:rsid w:val="0040236B"/>
    <w:rsid w:val="00406C55"/>
    <w:rsid w:val="00440359"/>
    <w:rsid w:val="00457385"/>
    <w:rsid w:val="0047700C"/>
    <w:rsid w:val="00493E47"/>
    <w:rsid w:val="004C2A4B"/>
    <w:rsid w:val="004F1A63"/>
    <w:rsid w:val="0050248D"/>
    <w:rsid w:val="00562CB5"/>
    <w:rsid w:val="0058618F"/>
    <w:rsid w:val="006F2191"/>
    <w:rsid w:val="00754F70"/>
    <w:rsid w:val="0077006B"/>
    <w:rsid w:val="00796794"/>
    <w:rsid w:val="007A720F"/>
    <w:rsid w:val="00803591"/>
    <w:rsid w:val="00834986"/>
    <w:rsid w:val="0085624D"/>
    <w:rsid w:val="00896E79"/>
    <w:rsid w:val="00897C6F"/>
    <w:rsid w:val="008A53FD"/>
    <w:rsid w:val="008C3FA6"/>
    <w:rsid w:val="008D0EBE"/>
    <w:rsid w:val="00903CE6"/>
    <w:rsid w:val="00942AB9"/>
    <w:rsid w:val="00952DCD"/>
    <w:rsid w:val="009560C2"/>
    <w:rsid w:val="009832FB"/>
    <w:rsid w:val="00A03F22"/>
    <w:rsid w:val="00A22976"/>
    <w:rsid w:val="00A615B7"/>
    <w:rsid w:val="00A634E1"/>
    <w:rsid w:val="00AA09A4"/>
    <w:rsid w:val="00AB5048"/>
    <w:rsid w:val="00AC44B2"/>
    <w:rsid w:val="00B0626B"/>
    <w:rsid w:val="00B15ECB"/>
    <w:rsid w:val="00B24193"/>
    <w:rsid w:val="00B95AA0"/>
    <w:rsid w:val="00CB3811"/>
    <w:rsid w:val="00CC1045"/>
    <w:rsid w:val="00CF3F25"/>
    <w:rsid w:val="00D61206"/>
    <w:rsid w:val="00DA775A"/>
    <w:rsid w:val="00DB70F8"/>
    <w:rsid w:val="00DC3D5C"/>
    <w:rsid w:val="00DD4687"/>
    <w:rsid w:val="00DF4E5B"/>
    <w:rsid w:val="00E108A7"/>
    <w:rsid w:val="00E168FB"/>
    <w:rsid w:val="00E93F46"/>
    <w:rsid w:val="00EA7E75"/>
    <w:rsid w:val="00EE61E7"/>
    <w:rsid w:val="00F02709"/>
    <w:rsid w:val="00F24CB3"/>
    <w:rsid w:val="00F820A0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362BE-CD69-4F77-A924-23D4641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uiPriority w:val="1"/>
    <w:qFormat/>
    <w:rsid w:val="00406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2015-10-14T13:42:00Z</cp:lastPrinted>
  <dcterms:created xsi:type="dcterms:W3CDTF">2017-11-22T09:52:00Z</dcterms:created>
  <dcterms:modified xsi:type="dcterms:W3CDTF">2017-11-22T09:52:00Z</dcterms:modified>
</cp:coreProperties>
</file>